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C975" w14:textId="13DD8F32" w:rsidR="001863B6" w:rsidRPr="00FC52E1" w:rsidRDefault="001863B6" w:rsidP="001863B6">
      <w:r w:rsidRPr="00FC52E1">
        <w:t xml:space="preserve">Below are the </w:t>
      </w:r>
      <w:r w:rsidR="00FC52E1" w:rsidRPr="00FC52E1">
        <w:t>specific</w:t>
      </w:r>
      <w:r w:rsidRPr="00FC52E1">
        <w:t xml:space="preserve">s for the SUCCESS reports: </w:t>
      </w:r>
    </w:p>
    <w:p w14:paraId="3F05580F" w14:textId="35CB3281" w:rsidR="001863B6" w:rsidRPr="00FC52E1" w:rsidRDefault="001863B6" w:rsidP="001863B6">
      <w:pPr>
        <w:pStyle w:val="Heading2"/>
        <w:keepLines w:val="0"/>
        <w:numPr>
          <w:ilvl w:val="0"/>
          <w:numId w:val="1"/>
        </w:numPr>
        <w:rPr>
          <w:rFonts w:eastAsia="Times New Roman"/>
          <w:color w:val="auto"/>
        </w:rPr>
      </w:pPr>
      <w:r w:rsidRPr="00FC52E1">
        <w:rPr>
          <w:rFonts w:eastAsia="Times New Roman"/>
          <w:color w:val="auto"/>
        </w:rPr>
        <w:t>“All SUCCESS data complete” measure</w:t>
      </w:r>
    </w:p>
    <w:tbl>
      <w:tblPr>
        <w:tblW w:w="14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365"/>
        <w:gridCol w:w="3870"/>
      </w:tblGrid>
      <w:tr w:rsidR="00FC52E1" w:rsidRPr="00FC52E1" w14:paraId="4F267644" w14:textId="77777777" w:rsidTr="004D26B9">
        <w:trPr>
          <w:trHeight w:val="350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0706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t>“MEASURE”</w:t>
            </w:r>
          </w:p>
        </w:tc>
        <w:tc>
          <w:tcPr>
            <w:tcW w:w="8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4746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t>NUM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16F4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t>DENOM</w:t>
            </w:r>
          </w:p>
        </w:tc>
      </w:tr>
      <w:tr w:rsidR="00FC52E1" w:rsidRPr="00FC52E1" w14:paraId="77B409FB" w14:textId="77777777" w:rsidTr="004D26B9">
        <w:trPr>
          <w:trHeight w:val="3662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F0E0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 xml:space="preserve">2025 </w:t>
            </w:r>
          </w:p>
          <w:p w14:paraId="052F80EB" w14:textId="77777777" w:rsidR="001863B6" w:rsidRPr="00FC52E1" w:rsidRDefault="001863B6">
            <w:pPr>
              <w:rPr>
                <w:rFonts w:ascii="Aptos Narrow" w:hAnsi="Aptos Narrow"/>
              </w:rPr>
            </w:pPr>
            <w:r w:rsidRPr="00FC52E1">
              <w:rPr>
                <w:rFonts w:ascii="Aptos Narrow" w:hAnsi="Aptos Narrow"/>
              </w:rPr>
              <w:t xml:space="preserve">all SUCCESS data complete </w:t>
            </w:r>
          </w:p>
          <w:p w14:paraId="0A716C0D" w14:textId="77777777" w:rsidR="001863B6" w:rsidRPr="00FC52E1" w:rsidRDefault="001863B6">
            <w:pPr>
              <w:rPr>
                <w:rFonts w:ascii="Aptos Narrow" w:hAnsi="Aptos Narrow"/>
              </w:rPr>
            </w:pPr>
          </w:p>
          <w:p w14:paraId="1E114481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DDD16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 xml:space="preserve">if 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 is missing = fail, include in numerator</w:t>
            </w:r>
          </w:p>
          <w:p w14:paraId="52974EC3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</w:p>
          <w:p w14:paraId="11B56A68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proofErr w:type="gramStart"/>
            <w:r w:rsidRPr="00FC52E1">
              <w:rPr>
                <w:rFonts w:ascii="Calibri" w:hAnsi="Calibri" w:cs="Calibri"/>
                <w14:ligatures w14:val="none"/>
              </w:rPr>
              <w:t>All of</w:t>
            </w:r>
            <w:proofErr w:type="gramEnd"/>
            <w:r w:rsidRPr="00FC52E1">
              <w:rPr>
                <w:rFonts w:ascii="Calibri" w:hAnsi="Calibri" w:cs="Calibri"/>
                <w14:ligatures w14:val="none"/>
              </w:rPr>
              <w:t xml:space="preserve"> the following should have an answer (not missing): </w:t>
            </w:r>
          </w:p>
          <w:p w14:paraId="77BFC9E8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>1-Did the patient have an epidural during the Principal Operative Procedure?   (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epidural_b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) </w:t>
            </w:r>
          </w:p>
          <w:p w14:paraId="13B1B6FB" w14:textId="77777777" w:rsidR="001863B6" w:rsidRPr="00FC52E1" w:rsidRDefault="001863B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column Q- </w:t>
            </w:r>
            <w:proofErr w:type="spellStart"/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epidural_b</w:t>
            </w:r>
            <w:proofErr w:type="spellEnd"/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 </w:t>
            </w:r>
          </w:p>
          <w:p w14:paraId="23C56BAA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>2-Where was the catheter first discontinued? (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catheter_discont_location_e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) </w:t>
            </w:r>
          </w:p>
          <w:p w14:paraId="67C0203D" w14:textId="77777777" w:rsidR="001863B6" w:rsidRPr="00FC52E1" w:rsidRDefault="001863B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column V- </w:t>
            </w:r>
            <w:proofErr w:type="spellStart"/>
            <w:r w:rsidRPr="00FC52E1">
              <w:rPr>
                <w:rFonts w:ascii="Calibri" w:eastAsia="Times New Roman" w:hAnsi="Calibri" w:cs="Calibri"/>
                <w:sz w:val="20"/>
                <w:szCs w:val="20"/>
              </w:rPr>
              <w:t>catheter_discont_location_e</w:t>
            </w:r>
            <w:proofErr w:type="spellEnd"/>
          </w:p>
          <w:p w14:paraId="50A1A8F0" w14:textId="77777777" w:rsidR="001863B6" w:rsidRPr="00FC52E1" w:rsidRDefault="001863B6">
            <w:pPr>
              <w:rPr>
                <w14:ligatures w14:val="none"/>
              </w:rPr>
            </w:pPr>
            <w:r w:rsidRPr="00FC52E1">
              <w:rPr>
                <w14:ligatures w14:val="none"/>
              </w:rPr>
              <w:t>3-Was patient discharged with an indwelling catheter or need for intermittent straight catheterization? (</w:t>
            </w:r>
            <w:proofErr w:type="spellStart"/>
            <w:r w:rsidRPr="00FC52E1">
              <w:rPr>
                <w14:ligatures w14:val="none"/>
              </w:rPr>
              <w:t>discharged_with_catheter_b</w:t>
            </w:r>
            <w:proofErr w:type="spellEnd"/>
            <w:r w:rsidRPr="00FC52E1">
              <w:rPr>
                <w14:ligatures w14:val="none"/>
              </w:rPr>
              <w:t xml:space="preserve">) </w:t>
            </w:r>
          </w:p>
          <w:p w14:paraId="64DAE4CA" w14:textId="77777777" w:rsidR="001863B6" w:rsidRPr="00FC52E1" w:rsidRDefault="001863B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column X-</w:t>
            </w:r>
            <w:proofErr w:type="spellStart"/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discharged_with_catheter_b</w:t>
            </w:r>
            <w:proofErr w:type="spellEnd"/>
          </w:p>
          <w:p w14:paraId="3C87FEE9" w14:textId="77777777" w:rsidR="001863B6" w:rsidRPr="00FC52E1" w:rsidRDefault="001863B6">
            <w:pPr>
              <w:rPr>
                <w14:ligatures w14:val="none"/>
              </w:rPr>
            </w:pPr>
            <w:r w:rsidRPr="00FC52E1">
              <w:rPr>
                <w14:ligatures w14:val="none"/>
              </w:rPr>
              <w:t>4 - Is there a diagnosis, clinician documentation, or ICD-10 diagnosis code of urinary catheter-related trauma in the medical record (</w:t>
            </w:r>
            <w:proofErr w:type="spellStart"/>
            <w:r w:rsidRPr="00FC52E1">
              <w:rPr>
                <w14:ligatures w14:val="none"/>
              </w:rPr>
              <w:t>trauma_diagnosis_code_b</w:t>
            </w:r>
            <w:proofErr w:type="spellEnd"/>
            <w:r w:rsidRPr="00FC52E1">
              <w:rPr>
                <w14:ligatures w14:val="none"/>
              </w:rPr>
              <w:t xml:space="preserve">)  </w:t>
            </w:r>
          </w:p>
          <w:p w14:paraId="484B0F34" w14:textId="77777777" w:rsidR="001863B6" w:rsidRPr="00FC52E1" w:rsidRDefault="001863B6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>column AD-</w:t>
            </w:r>
            <w:proofErr w:type="spellStart"/>
            <w:r w:rsidRPr="00FC52E1">
              <w:rPr>
                <w:rFonts w:ascii="Calibri" w:eastAsia="Times New Roman" w:hAnsi="Calibri" w:cs="Calibri"/>
                <w:sz w:val="20"/>
                <w:szCs w:val="20"/>
              </w:rPr>
              <w:t>urinary_cath_trauma</w:t>
            </w:r>
            <w:proofErr w:type="spellEnd"/>
          </w:p>
          <w:p w14:paraId="02932093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>5-Was Urology consulted for urinary catheter-related trauma?  (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urology_consulted_b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) </w:t>
            </w:r>
          </w:p>
          <w:p w14:paraId="25E4D92F" w14:textId="0F7C07DB" w:rsidR="001863B6" w:rsidRPr="00FC52E1" w:rsidRDefault="001863B6" w:rsidP="00974C1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</w:pPr>
            <w:r w:rsidRPr="00FC52E1">
              <w:rPr>
                <w:rFonts w:ascii="Calibri" w:eastAsia="Times New Roman" w:hAnsi="Calibri" w:cs="Calibri"/>
                <w:sz w:val="20"/>
                <w:szCs w:val="20"/>
                <w14:ligatures w14:val="none"/>
              </w:rPr>
              <w:t xml:space="preserve">column AE- </w:t>
            </w:r>
            <w:proofErr w:type="spellStart"/>
            <w:r w:rsidRPr="00FC52E1">
              <w:rPr>
                <w:rFonts w:ascii="Calibri" w:eastAsia="Times New Roman" w:hAnsi="Calibri" w:cs="Calibri"/>
                <w:sz w:val="20"/>
                <w:szCs w:val="20"/>
              </w:rPr>
              <w:t>urology_consulted_trauma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A934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t>Did the patient have any of the following exception criteria (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) = 0-No </w:t>
            </w:r>
          </w:p>
          <w:p w14:paraId="7EA41484" w14:textId="77777777" w:rsidR="001863B6" w:rsidRPr="00FC52E1" w:rsidRDefault="001863B6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  <w14:ligatures w14:val="none"/>
              </w:rPr>
              <w:br/>
              <w:t xml:space="preserve">[if </w:t>
            </w:r>
            <w:proofErr w:type="spellStart"/>
            <w:r w:rsidRPr="00FC52E1">
              <w:rPr>
                <w:rFonts w:ascii="Calibri" w:hAnsi="Calibri" w:cs="Calibri"/>
                <w14:ligatures w14:val="none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  <w14:ligatures w14:val="none"/>
              </w:rPr>
              <w:t xml:space="preserve"> is 1,2,3,4 then exclude that case]</w:t>
            </w:r>
          </w:p>
        </w:tc>
      </w:tr>
    </w:tbl>
    <w:p w14:paraId="50EFD01A" w14:textId="77777777" w:rsidR="001863B6" w:rsidRPr="00FC52E1" w:rsidRDefault="001863B6" w:rsidP="001863B6"/>
    <w:p w14:paraId="1B0F6145" w14:textId="77777777" w:rsidR="001863B6" w:rsidRPr="00FC52E1" w:rsidRDefault="001863B6" w:rsidP="001863B6"/>
    <w:p w14:paraId="38135627" w14:textId="19113B25" w:rsidR="001863B6" w:rsidRPr="00FC52E1" w:rsidRDefault="00FC52E1" w:rsidP="00FC52E1">
      <w:pPr>
        <w:pStyle w:val="Heading2"/>
        <w:keepLines w:val="0"/>
        <w:numPr>
          <w:ilvl w:val="0"/>
          <w:numId w:val="1"/>
        </w:numPr>
        <w:rPr>
          <w:rFonts w:eastAsia="Times New Roman"/>
          <w:color w:val="auto"/>
        </w:rPr>
      </w:pPr>
      <w:r w:rsidRPr="00FC52E1">
        <w:rPr>
          <w:rFonts w:eastAsia="Times New Roman"/>
          <w:color w:val="auto"/>
        </w:rPr>
        <w:t>Measures A1 - E</w:t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3294"/>
        <w:gridCol w:w="2781"/>
        <w:gridCol w:w="4599"/>
      </w:tblGrid>
      <w:tr w:rsidR="004D26B9" w:rsidRPr="00FC52E1" w14:paraId="7FE112C0" w14:textId="77777777" w:rsidTr="00A93B3B">
        <w:tc>
          <w:tcPr>
            <w:tcW w:w="3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F7F3" w14:textId="77777777" w:rsidR="004D26B9" w:rsidRPr="00FC52E1" w:rsidRDefault="004D26B9">
            <w:r w:rsidRPr="00FC52E1">
              <w:t>RAW DATA LABEL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50DA" w14:textId="77777777" w:rsidR="004D26B9" w:rsidRPr="00FC52E1" w:rsidRDefault="004D26B9">
            <w:r w:rsidRPr="00FC52E1">
              <w:t>2025 MEASURE GOAL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B121" w14:textId="77777777" w:rsidR="004D26B9" w:rsidRPr="00FC52E1" w:rsidRDefault="004D26B9">
            <w:r w:rsidRPr="00FC52E1">
              <w:t xml:space="preserve">2025 NUM </w:t>
            </w:r>
          </w:p>
        </w:tc>
        <w:tc>
          <w:tcPr>
            <w:tcW w:w="4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3B99" w14:textId="77777777" w:rsidR="004D26B9" w:rsidRPr="00FC52E1" w:rsidRDefault="004D26B9">
            <w:r w:rsidRPr="00FC52E1">
              <w:t>2025 DENOM</w:t>
            </w:r>
          </w:p>
        </w:tc>
      </w:tr>
      <w:tr w:rsidR="004D26B9" w:rsidRPr="00FC52E1" w14:paraId="4C34E97F" w14:textId="77777777" w:rsidTr="00A93B3B">
        <w:trPr>
          <w:trHeight w:val="980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5C7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A1_category_a_catheter_use</w:t>
            </w:r>
          </w:p>
          <w:p w14:paraId="2E7D2B41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5A44E8A3" w14:textId="77777777" w:rsidR="004D26B9" w:rsidRPr="00FC52E1" w:rsidRDefault="004D26B9">
            <w:pPr>
              <w:rPr>
                <w14:ligatures w14:val="none"/>
              </w:rPr>
            </w:pPr>
          </w:p>
          <w:p w14:paraId="209DAE4D" w14:textId="77777777" w:rsidR="004D26B9" w:rsidRPr="00FC52E1" w:rsidRDefault="004D26B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9B6E" w14:textId="77777777" w:rsidR="004D26B9" w:rsidRPr="00FC52E1" w:rsidRDefault="004D26B9">
            <w:pPr>
              <w:rPr>
                <w:rFonts w:ascii="Calibri" w:hAnsi="Calibri" w:cs="Calibri"/>
              </w:rPr>
            </w:pPr>
            <w:bookmarkStart w:id="0" w:name="_Hlk106027155"/>
            <w:r w:rsidRPr="00FC52E1">
              <w:rPr>
                <w:rFonts w:ascii="Calibri" w:hAnsi="Calibri" w:cs="Calibri"/>
              </w:rPr>
              <w:t>Catheter use measure:</w:t>
            </w:r>
          </w:p>
          <w:p w14:paraId="2A438C0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A1.  Indwelling catheters are </w:t>
            </w:r>
            <w:r w:rsidRPr="00FC52E1">
              <w:rPr>
                <w:rFonts w:ascii="Calibri" w:hAnsi="Calibri" w:cs="Calibri"/>
                <w:u w:val="single"/>
              </w:rPr>
              <w:t>not</w:t>
            </w:r>
            <w:r w:rsidRPr="00FC52E1">
              <w:rPr>
                <w:rFonts w:ascii="Calibri" w:hAnsi="Calibri" w:cs="Calibri"/>
              </w:rPr>
              <w:t xml:space="preserve"> used intraoperatively for </w:t>
            </w:r>
            <w:r w:rsidRPr="00FC52E1">
              <w:rPr>
                <w:rFonts w:ascii="Calibri" w:hAnsi="Calibri" w:cs="Calibri"/>
                <w:u w:val="single"/>
              </w:rPr>
              <w:t>&gt;</w:t>
            </w:r>
            <w:r w:rsidRPr="00FC52E1">
              <w:rPr>
                <w:rFonts w:ascii="Calibri" w:hAnsi="Calibri" w:cs="Calibri"/>
              </w:rPr>
              <w:t xml:space="preserve"> 90% of Category A cases</w:t>
            </w:r>
            <w:bookmarkEnd w:id="0"/>
            <w:r w:rsidRPr="00FC52E1">
              <w:rPr>
                <w:rFonts w:ascii="Calibri" w:hAnsi="Calibri" w:cs="Calibri"/>
              </w:rPr>
              <w:t xml:space="preserve"> (except lap appy, CPT 44970)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EA8F3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catheter_placed_e</w:t>
            </w:r>
            <w:proofErr w:type="spellEnd"/>
            <w:r w:rsidRPr="00FC52E1">
              <w:rPr>
                <w:rFonts w:ascii="Calibri" w:hAnsi="Calibri" w:cs="Calibri"/>
              </w:rPr>
              <w:t xml:space="preserve"> = 0, No </w:t>
            </w:r>
          </w:p>
          <w:p w14:paraId="56846C86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AND </w:t>
            </w:r>
          </w:p>
          <w:p w14:paraId="314424AD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catheter_preop_period_e</w:t>
            </w:r>
            <w:proofErr w:type="spellEnd"/>
            <w:r w:rsidRPr="00FC52E1">
              <w:rPr>
                <w:rFonts w:ascii="Calibri" w:hAnsi="Calibri" w:cs="Calibri"/>
              </w:rPr>
              <w:t xml:space="preserve"> = 2 intraop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CC14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1084DCD5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54188862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Category A CPT code except 44970</w:t>
            </w:r>
          </w:p>
        </w:tc>
      </w:tr>
      <w:tr w:rsidR="004D26B9" w:rsidRPr="00FC52E1" w14:paraId="0EEAE707" w14:textId="77777777" w:rsidTr="00A93B3B"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9B6F" w14:textId="77777777" w:rsidR="004D26B9" w:rsidRPr="00FC52E1" w:rsidRDefault="004D26B9">
            <w:pPr>
              <w:rPr>
                <w:rFonts w:ascii="Calibri" w:hAnsi="Calibri" w:cs="Calibri"/>
                <w14:ligatures w14:val="none"/>
              </w:rPr>
            </w:pPr>
            <w:r w:rsidRPr="00FC52E1">
              <w:rPr>
                <w:rFonts w:ascii="Calibri" w:hAnsi="Calibri" w:cs="Calibri"/>
              </w:rPr>
              <w:t>A2_category_a_catheter_use</w:t>
            </w:r>
          </w:p>
          <w:p w14:paraId="70CDB32F" w14:textId="77777777" w:rsidR="004D26B9" w:rsidRPr="00FC52E1" w:rsidRDefault="004D26B9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14:paraId="1D2A8247" w14:textId="77777777" w:rsidR="004D26B9" w:rsidRPr="00FC52E1" w:rsidRDefault="004D26B9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7CAA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Catheter use measure:</w:t>
            </w:r>
          </w:p>
          <w:p w14:paraId="28B8434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A2.  Indwelling catheters are </w:t>
            </w:r>
            <w:r w:rsidRPr="00FC52E1">
              <w:rPr>
                <w:rFonts w:ascii="Calibri" w:hAnsi="Calibri" w:cs="Calibri"/>
                <w:u w:val="single"/>
              </w:rPr>
              <w:t>not</w:t>
            </w:r>
            <w:r w:rsidRPr="00FC52E1">
              <w:rPr>
                <w:rFonts w:ascii="Calibri" w:hAnsi="Calibri" w:cs="Calibri"/>
              </w:rPr>
              <w:t xml:space="preserve"> used intraoperatively for &gt; 50% of Category A cases (lap appy only, CPT 44970)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B324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catheter_placed_e</w:t>
            </w:r>
            <w:proofErr w:type="spellEnd"/>
            <w:r w:rsidRPr="00FC52E1">
              <w:rPr>
                <w:rFonts w:ascii="Calibri" w:hAnsi="Calibri" w:cs="Calibri"/>
              </w:rPr>
              <w:t xml:space="preserve"> = 0, No </w:t>
            </w:r>
          </w:p>
          <w:p w14:paraId="695A3654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44E334F1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catheter_preop_period_e</w:t>
            </w:r>
            <w:proofErr w:type="spellEnd"/>
            <w:r w:rsidRPr="00FC52E1">
              <w:rPr>
                <w:rFonts w:ascii="Calibri" w:hAnsi="Calibri" w:cs="Calibri"/>
              </w:rPr>
              <w:t xml:space="preserve"> = 2, intraop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E820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62400703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4D59F3CD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Category A CPT code only 44970</w:t>
            </w:r>
          </w:p>
        </w:tc>
      </w:tr>
      <w:tr w:rsidR="004D26B9" w:rsidRPr="00FC52E1" w14:paraId="774C1583" w14:textId="77777777" w:rsidTr="00A93B3B"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AC11" w14:textId="77777777" w:rsidR="004D26B9" w:rsidRPr="00FC52E1" w:rsidRDefault="004D26B9">
            <w:pPr>
              <w:rPr>
                <w:rFonts w:ascii="Calibri" w:hAnsi="Calibri" w:cs="Calibri"/>
                <w14:ligatures w14:val="none"/>
              </w:rPr>
            </w:pPr>
            <w:proofErr w:type="spellStart"/>
            <w:r w:rsidRPr="00FC52E1">
              <w:rPr>
                <w:rFonts w:ascii="Calibri" w:hAnsi="Calibri" w:cs="Calibri"/>
              </w:rPr>
              <w:t>B_category_b_catheter_use</w:t>
            </w:r>
            <w:proofErr w:type="spellEnd"/>
          </w:p>
          <w:p w14:paraId="75AEEEAD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5A78DD9C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9E1A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Catheter use measure:</w:t>
            </w:r>
          </w:p>
          <w:p w14:paraId="24F20C1D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B.  Indwelling catheters, if used, are removed in OR for </w:t>
            </w:r>
            <w:r w:rsidRPr="00FC52E1">
              <w:rPr>
                <w:rFonts w:ascii="Calibri" w:hAnsi="Calibri" w:cs="Calibri"/>
                <w:u w:val="single"/>
              </w:rPr>
              <w:t>&gt;</w:t>
            </w:r>
            <w:r w:rsidRPr="00FC52E1">
              <w:rPr>
                <w:rFonts w:ascii="Calibri" w:hAnsi="Calibri" w:cs="Calibri"/>
              </w:rPr>
              <w:t xml:space="preserve"> 90% of Category B cases   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75A5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catheter_preop_period_e</w:t>
            </w:r>
            <w:proofErr w:type="spellEnd"/>
            <w:r w:rsidRPr="00FC52E1">
              <w:rPr>
                <w:rFonts w:ascii="Calibri" w:hAnsi="Calibri" w:cs="Calibri"/>
              </w:rPr>
              <w:t xml:space="preserve"> = 2, intraop</w:t>
            </w:r>
          </w:p>
          <w:p w14:paraId="22F9353A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4D7BB654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catheter_discont_location_e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in OR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A091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32328B4E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581704C1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Category B CPT code</w:t>
            </w:r>
          </w:p>
          <w:p w14:paraId="061E3CA7" w14:textId="77777777" w:rsidR="004D26B9" w:rsidRPr="00FC52E1" w:rsidRDefault="004D26B9">
            <w:r w:rsidRPr="00FC52E1">
              <w:t>AND</w:t>
            </w:r>
          </w:p>
          <w:p w14:paraId="510992A8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catheter_placed_e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 </w:t>
            </w:r>
          </w:p>
        </w:tc>
      </w:tr>
      <w:tr w:rsidR="004D26B9" w:rsidRPr="00FC52E1" w14:paraId="0FE22AA8" w14:textId="77777777" w:rsidTr="00A93B3B">
        <w:trPr>
          <w:trHeight w:val="1682"/>
        </w:trPr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44AA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lastRenderedPageBreak/>
              <w:t>C_retention_bladder_scan_documented</w:t>
            </w:r>
            <w:proofErr w:type="spellEnd"/>
          </w:p>
          <w:p w14:paraId="4F71142F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40203487" w14:textId="23B532CF" w:rsidR="004D26B9" w:rsidRPr="00FC52E1" w:rsidRDefault="004D26B9">
            <w:pPr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8BA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Urinary retention diagnosis and management measure:</w:t>
            </w:r>
            <w:r w:rsidRPr="00FC52E1">
              <w:rPr>
                <w:rFonts w:ascii="Calibri" w:hAnsi="Calibri" w:cs="Calibri"/>
              </w:rPr>
              <w:br/>
              <w:t xml:space="preserve">C.  Bladder scan volume is documented </w:t>
            </w:r>
            <w:r w:rsidRPr="00FC52E1">
              <w:rPr>
                <w:rFonts w:ascii="Calibri" w:hAnsi="Calibri" w:cs="Calibri"/>
                <w:u w:val="single"/>
              </w:rPr>
              <w:t>&gt;</w:t>
            </w:r>
            <w:r w:rsidRPr="00FC52E1">
              <w:rPr>
                <w:rFonts w:ascii="Calibri" w:hAnsi="Calibri" w:cs="Calibri"/>
              </w:rPr>
              <w:t xml:space="preserve"> 90% of the time if urinary catheterization for retention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6799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urine_vol_scanner_e</w:t>
            </w:r>
            <w:proofErr w:type="spellEnd"/>
            <w:r w:rsidRPr="00FC52E1">
              <w:rPr>
                <w:rFonts w:ascii="Calibri" w:hAnsi="Calibri" w:cs="Calibri"/>
              </w:rPr>
              <w:t xml:space="preserve"> =  1, 2, or 3 </w:t>
            </w:r>
          </w:p>
          <w:p w14:paraId="70AE41EE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( 1- &lt;300 cc/mL OR</w:t>
            </w:r>
          </w:p>
          <w:p w14:paraId="68243022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2 - 300-499 cc/mL  OR </w:t>
            </w:r>
          </w:p>
          <w:p w14:paraId="4F577F1D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3 - &gt;=500 cc/mL)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518D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22A97C25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AND </w:t>
            </w:r>
          </w:p>
          <w:p w14:paraId="5B0C5CD3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Postop Outcome  = 40, Postop Urinary Retention (category)</w:t>
            </w:r>
          </w:p>
          <w:p w14:paraId="0451EC23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55DCBA41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urinary_retention_criteria_met_e</w:t>
            </w:r>
            <w:proofErr w:type="spellEnd"/>
            <w:r w:rsidRPr="00FC52E1">
              <w:rPr>
                <w:rFonts w:ascii="Calibri" w:hAnsi="Calibri" w:cs="Calibri"/>
              </w:rPr>
              <w:t xml:space="preserve">  = 2, Bladder catheterization for postoperative urinary retention</w:t>
            </w:r>
          </w:p>
        </w:tc>
      </w:tr>
      <w:tr w:rsidR="004D26B9" w:rsidRPr="00FC52E1" w14:paraId="32A01C6A" w14:textId="77777777" w:rsidTr="00A93B3B"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16BE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D_retention_bladder_scan_catheter_use</w:t>
            </w:r>
            <w:proofErr w:type="spellEnd"/>
          </w:p>
          <w:p w14:paraId="255BAE30" w14:textId="5B13984B" w:rsidR="004D26B9" w:rsidRPr="00FC52E1" w:rsidRDefault="004D26B9">
            <w:pPr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3A74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Urinary retention diagnosis and management measure:</w:t>
            </w:r>
          </w:p>
          <w:p w14:paraId="77E4060F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D.  No urinary catheter is used for bladder scan volumes &lt; 300 ml for &gt; 90% of cases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560E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urine_vol_scanner_e</w:t>
            </w:r>
            <w:proofErr w:type="spellEnd"/>
            <w:r w:rsidRPr="00FC52E1">
              <w:rPr>
                <w:rFonts w:ascii="Calibri" w:hAnsi="Calibri" w:cs="Calibri"/>
              </w:rPr>
              <w:t xml:space="preserve"> =  2 or 3 </w:t>
            </w:r>
          </w:p>
          <w:p w14:paraId="23F6FA14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(2 - 300-499 cc/mL  OR </w:t>
            </w:r>
          </w:p>
          <w:p w14:paraId="54E4A47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3 - &gt;=500 cc/mL)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3EFE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2CCE7C1A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AND </w:t>
            </w:r>
          </w:p>
          <w:p w14:paraId="087BC585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Postop Outcome  = 40, Postop Urinary Retention (category)</w:t>
            </w:r>
          </w:p>
          <w:p w14:paraId="0F552B2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5165349C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urinary_retention_criteria_met_e</w:t>
            </w:r>
            <w:proofErr w:type="spellEnd"/>
            <w:r w:rsidRPr="00FC52E1">
              <w:rPr>
                <w:rFonts w:ascii="Calibri" w:hAnsi="Calibri" w:cs="Calibri"/>
              </w:rPr>
              <w:t xml:space="preserve">  = 2, Bladder catheterization for postoperative urinary retention</w:t>
            </w:r>
          </w:p>
        </w:tc>
      </w:tr>
      <w:tr w:rsidR="004D26B9" w:rsidRPr="00FC52E1" w14:paraId="70E78E9D" w14:textId="77777777" w:rsidTr="00A93B3B"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DCE2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E_retention_isc_performed</w:t>
            </w:r>
            <w:proofErr w:type="spellEnd"/>
          </w:p>
          <w:p w14:paraId="0F1CA3CB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58C4667B" w14:textId="19C64FE9" w:rsidR="004D26B9" w:rsidRPr="00FC52E1" w:rsidRDefault="004D26B9">
            <w:pPr>
              <w:rPr>
                <w:rFonts w:ascii="Calibri" w:hAnsi="Calibri" w:cs="Calibri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6EB6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Urinary retention diagnosis and management measure:</w:t>
            </w:r>
          </w:p>
          <w:p w14:paraId="71463CC4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E.  ISC was performed as opposed to an indwelling catheter (unless volume &gt; 500) for &gt; 90% of cases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26C3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tcath_type_required_e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3, 4, or 6</w:t>
            </w:r>
          </w:p>
          <w:p w14:paraId="5159CE8C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(1 - ISC performed during index hospitalization OR</w:t>
            </w:r>
          </w:p>
          <w:p w14:paraId="7D55A42D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3 - Both ISC/foley during index hospitalization OR</w:t>
            </w:r>
          </w:p>
          <w:p w14:paraId="598851F3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4 - ISC after hospital discharge  </w:t>
            </w:r>
          </w:p>
          <w:p w14:paraId="5DBCBE01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6 - Both ISC/foley after hospital discharge</w:t>
            </w:r>
          </w:p>
          <w:p w14:paraId="3DA1C1CC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2CD20754" w14:textId="0075AE06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if 2 or 5 answered, fail measure</w:t>
            </w:r>
          </w:p>
          <w:p w14:paraId="106FE8A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2 - Indwelling (Foley) catheter during index hospitalization OR</w:t>
            </w:r>
          </w:p>
          <w:p w14:paraId="303C041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5 - Indwelling (Foley) after hospital discharge)</w:t>
            </w:r>
          </w:p>
          <w:p w14:paraId="0974ADA9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5C36E9AF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CEBE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109B25A5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AND </w:t>
            </w:r>
          </w:p>
          <w:p w14:paraId="2AFFDD85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Postop Outcome  = 40, Postop Urinary Retention (category)</w:t>
            </w:r>
          </w:p>
          <w:p w14:paraId="34E20219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5D773732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urinary_retention_criteria_met_e</w:t>
            </w:r>
            <w:proofErr w:type="spellEnd"/>
            <w:r w:rsidRPr="00FC52E1">
              <w:rPr>
                <w:rFonts w:ascii="Calibri" w:hAnsi="Calibri" w:cs="Calibri"/>
              </w:rPr>
              <w:t xml:space="preserve">  = 2, Bladder catheterization for postoperative urinary retention</w:t>
            </w:r>
          </w:p>
          <w:p w14:paraId="418D6942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690BD8A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Exclude cases with:</w:t>
            </w:r>
          </w:p>
          <w:p w14:paraId="06824F31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urine_vol_scanner_e</w:t>
            </w:r>
            <w:proofErr w:type="spellEnd"/>
            <w:r w:rsidRPr="00FC52E1">
              <w:rPr>
                <w:rFonts w:ascii="Calibri" w:hAnsi="Calibri" w:cs="Calibri"/>
              </w:rPr>
              <w:t xml:space="preserve"> = 3, 4, or 5</w:t>
            </w:r>
          </w:p>
          <w:p w14:paraId="5024AED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(3- &gt;=500 cc/mL  </w:t>
            </w:r>
          </w:p>
          <w:p w14:paraId="2A54561C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4- Bladder scanner was not used in work-up of post-op urinary retention  </w:t>
            </w:r>
          </w:p>
          <w:p w14:paraId="00782826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5-Bladder scanner used but volume scanned not documented)</w:t>
            </w:r>
          </w:p>
          <w:p w14:paraId="1CA8E138" w14:textId="77777777" w:rsidR="004D26B9" w:rsidRPr="00FC52E1" w:rsidRDefault="004D26B9">
            <w:pPr>
              <w:rPr>
                <w:rFonts w:ascii="Calibri" w:hAnsi="Calibri" w:cs="Calibri"/>
              </w:rPr>
            </w:pPr>
          </w:p>
          <w:p w14:paraId="15D4E9A7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OR Exclude cases with:</w:t>
            </w:r>
          </w:p>
          <w:p w14:paraId="24147583" w14:textId="77777777" w:rsidR="004D26B9" w:rsidRPr="00FC52E1" w:rsidRDefault="004D26B9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urine_vol_catheter_e</w:t>
            </w:r>
            <w:proofErr w:type="spellEnd"/>
            <w:r w:rsidRPr="00FC52E1">
              <w:rPr>
                <w:rFonts w:ascii="Calibri" w:hAnsi="Calibri" w:cs="Calibri"/>
              </w:rPr>
              <w:t xml:space="preserve"> = 3, 4, or 5</w:t>
            </w:r>
          </w:p>
          <w:p w14:paraId="3FECE983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(3- &gt;=500 cc/mL  </w:t>
            </w:r>
          </w:p>
          <w:p w14:paraId="7EC70A49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4 - Urine volume relieved by catheterization at time of post-op urinary retention was not documented </w:t>
            </w:r>
          </w:p>
          <w:p w14:paraId="34E283D0" w14:textId="77777777" w:rsidR="004D26B9" w:rsidRPr="00FC52E1" w:rsidRDefault="004D26B9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5- ISC or indwelling urinary catheter placement was not used for Urinary Retention)</w:t>
            </w:r>
          </w:p>
        </w:tc>
      </w:tr>
    </w:tbl>
    <w:p w14:paraId="5B0737BE" w14:textId="3BB5FAB8" w:rsidR="001863B6" w:rsidRPr="00FC52E1" w:rsidRDefault="001863B6" w:rsidP="001863B6">
      <w:pPr>
        <w:pStyle w:val="Heading2"/>
        <w:keepLines w:val="0"/>
        <w:numPr>
          <w:ilvl w:val="0"/>
          <w:numId w:val="1"/>
        </w:numPr>
        <w:rPr>
          <w:rFonts w:ascii="Aptos" w:eastAsia="Times New Roman" w:hAnsi="Aptos"/>
          <w:color w:val="auto"/>
        </w:rPr>
      </w:pPr>
      <w:r w:rsidRPr="00FC52E1">
        <w:rPr>
          <w:rFonts w:eastAsia="Times New Roman"/>
          <w:color w:val="auto"/>
        </w:rPr>
        <w:t xml:space="preserve"> CASE REVIEW data fields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3056"/>
        <w:gridCol w:w="3793"/>
        <w:gridCol w:w="5012"/>
      </w:tblGrid>
      <w:tr w:rsidR="00FC52E1" w:rsidRPr="00FC52E1" w14:paraId="5A7B043C" w14:textId="77777777" w:rsidTr="001863B6"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4ADE" w14:textId="77777777" w:rsidR="001863B6" w:rsidRPr="00FC52E1" w:rsidRDefault="001863B6">
            <w:r w:rsidRPr="00FC52E1">
              <w:t>RAW DATA LABEL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EE21" w14:textId="77777777" w:rsidR="001863B6" w:rsidRPr="00FC52E1" w:rsidRDefault="001863B6">
            <w:r w:rsidRPr="00FC52E1">
              <w:t>“MEASURE”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CC4" w14:textId="77777777" w:rsidR="001863B6" w:rsidRPr="00FC52E1" w:rsidRDefault="001863B6">
            <w:r w:rsidRPr="00FC52E1">
              <w:t>NUM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7E0E1" w14:textId="77777777" w:rsidR="001863B6" w:rsidRPr="00FC52E1" w:rsidRDefault="001863B6">
            <w:r w:rsidRPr="00FC52E1">
              <w:t>DENOM</w:t>
            </w:r>
          </w:p>
        </w:tc>
      </w:tr>
      <w:tr w:rsidR="00FC52E1" w:rsidRPr="00FC52E1" w14:paraId="487ED1BE" w14:textId="77777777" w:rsidTr="001863B6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4C3C" w14:textId="77777777" w:rsidR="001863B6" w:rsidRPr="00FC52E1" w:rsidRDefault="001863B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FC52E1">
              <w:rPr>
                <w:rFonts w:ascii="Calibri" w:eastAsia="Times New Roman" w:hAnsi="Calibri" w:cs="Calibri"/>
              </w:rPr>
              <w:t xml:space="preserve">Cat A case with </w:t>
            </w:r>
            <w:proofErr w:type="spellStart"/>
            <w:r w:rsidRPr="00FC52E1">
              <w:rPr>
                <w:rFonts w:ascii="Calibri" w:eastAsia="Times New Roman" w:hAnsi="Calibri" w:cs="Calibri"/>
              </w:rPr>
              <w:t>cath</w:t>
            </w:r>
            <w:proofErr w:type="spellEnd"/>
          </w:p>
          <w:p w14:paraId="089F7CDB" w14:textId="77777777" w:rsidR="001863B6" w:rsidRPr="00FC52E1" w:rsidRDefault="001863B6">
            <w:pPr>
              <w:rPr>
                <w:rFonts w:ascii="Calibri" w:hAnsi="Calibri" w:cs="Calibri"/>
              </w:rPr>
            </w:pPr>
          </w:p>
          <w:p w14:paraId="698595FA" w14:textId="4F603458" w:rsidR="001863B6" w:rsidRPr="00FC52E1" w:rsidRDefault="001863B6">
            <w:pPr>
              <w:rPr>
                <w:rFonts w:ascii="Calibri" w:hAnsi="Calibri" w:cs="Calibr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8F68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a. Patients in Category A who have an indwelling urinary catheter placed in the 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5EBA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catheter_placed_e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 </w:t>
            </w:r>
          </w:p>
          <w:p w14:paraId="0F2FC629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36D1DC66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catheter_preop_period_e</w:t>
            </w:r>
            <w:proofErr w:type="spellEnd"/>
            <w:r w:rsidRPr="00FC52E1">
              <w:rPr>
                <w:rFonts w:ascii="Calibri" w:hAnsi="Calibri" w:cs="Calibri"/>
              </w:rPr>
              <w:t xml:space="preserve"> = 2, Intraop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1162A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  <w:p w14:paraId="40BC0C52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09316F13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Category A CPT code (all)</w:t>
            </w:r>
          </w:p>
        </w:tc>
      </w:tr>
      <w:tr w:rsidR="00FC52E1" w:rsidRPr="00FC52E1" w14:paraId="314D39EA" w14:textId="77777777" w:rsidTr="001863B6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3573" w14:textId="77777777" w:rsidR="001863B6" w:rsidRPr="00FC52E1" w:rsidRDefault="001863B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FC52E1">
              <w:rPr>
                <w:rFonts w:ascii="Calibri" w:eastAsia="Times New Roman" w:hAnsi="Calibri" w:cs="Calibri"/>
              </w:rPr>
              <w:t>Retention with &lt;300ml</w:t>
            </w:r>
          </w:p>
          <w:p w14:paraId="2FDD5B98" w14:textId="2B20F10A" w:rsidR="001863B6" w:rsidRPr="00FC52E1" w:rsidRDefault="001863B6">
            <w:pPr>
              <w:rPr>
                <w:rFonts w:ascii="Calibri" w:hAnsi="Calibri" w:cs="Calibr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96BB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b. Retention is assigned for patients who had a urinary catheter (ISC or indwelling) placed when &lt; 300 ml is documented via a bladder scanner or the catheter use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6CD6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urine_vol_scanner_e</w:t>
            </w:r>
            <w:proofErr w:type="spellEnd"/>
            <w:r w:rsidRPr="00FC52E1">
              <w:rPr>
                <w:rFonts w:ascii="Calibri" w:hAnsi="Calibri" w:cs="Calibri"/>
              </w:rPr>
              <w:t xml:space="preserve"> =  1, &lt; 300 cc/mL  </w:t>
            </w:r>
          </w:p>
          <w:p w14:paraId="2E5A0C9C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OR </w:t>
            </w:r>
          </w:p>
          <w:p w14:paraId="4FA27F5C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urine_vol_catheter_e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&lt; 300 cc/mL  </w:t>
            </w:r>
          </w:p>
          <w:p w14:paraId="27FCB93A" w14:textId="77777777" w:rsidR="001863B6" w:rsidRPr="00FC52E1" w:rsidRDefault="001863B6">
            <w:pPr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A084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</w:t>
            </w:r>
          </w:p>
          <w:p w14:paraId="20CCB582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AND </w:t>
            </w:r>
          </w:p>
          <w:p w14:paraId="685BEFA0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Postop Outcome = Postop Urinary Retention (category) = 40  </w:t>
            </w:r>
          </w:p>
          <w:p w14:paraId="2A04BE32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13013B50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urinary_retention_criteria_met_e</w:t>
            </w:r>
            <w:proofErr w:type="spellEnd"/>
            <w:r w:rsidRPr="00FC52E1">
              <w:rPr>
                <w:rFonts w:ascii="Calibri" w:hAnsi="Calibri" w:cs="Calibri"/>
              </w:rPr>
              <w:t xml:space="preserve"> = 2, Bladder catheterization for postoperative urinary retention</w:t>
            </w:r>
          </w:p>
        </w:tc>
      </w:tr>
      <w:tr w:rsidR="00FC52E1" w:rsidRPr="00FC52E1" w14:paraId="113C9290" w14:textId="77777777" w:rsidTr="001863B6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9547" w14:textId="77777777" w:rsidR="001863B6" w:rsidRPr="00FC52E1" w:rsidRDefault="001863B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FC52E1">
              <w:rPr>
                <w:rFonts w:ascii="Calibri" w:eastAsia="Times New Roman" w:hAnsi="Calibri" w:cs="Calibri"/>
              </w:rPr>
              <w:t>ED with retention</w:t>
            </w:r>
          </w:p>
          <w:p w14:paraId="5672CBBD" w14:textId="77777777" w:rsidR="001863B6" w:rsidRPr="00FC52E1" w:rsidRDefault="001863B6">
            <w:pPr>
              <w:rPr>
                <w:rFonts w:ascii="Calibri" w:hAnsi="Calibri" w:cs="Calibri"/>
              </w:rPr>
            </w:pPr>
          </w:p>
          <w:p w14:paraId="0CFEF0BF" w14:textId="29CBCBCD" w:rsidR="001863B6" w:rsidRPr="00FC52E1" w:rsidRDefault="001863B6">
            <w:pPr>
              <w:rPr>
                <w:rFonts w:ascii="Calibri" w:hAnsi="Calibri" w:cs="Calibr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961F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c. Patients who return to ED with Retention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E8B9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e_eventtype</w:t>
            </w:r>
            <w:proofErr w:type="spellEnd"/>
            <w:r w:rsidRPr="00FC52E1">
              <w:rPr>
                <w:rFonts w:ascii="Calibri" w:hAnsi="Calibri" w:cs="Calibri"/>
              </w:rPr>
              <w:t xml:space="preserve"> = 4, Presentation to ED or Urgent Care </w:t>
            </w:r>
          </w:p>
          <w:p w14:paraId="4081C34B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AND</w:t>
            </w:r>
          </w:p>
          <w:p w14:paraId="4D2DF607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reason_for_ed_visit_e</w:t>
            </w:r>
            <w:proofErr w:type="spellEnd"/>
            <w:r w:rsidRPr="00FC52E1">
              <w:rPr>
                <w:rFonts w:ascii="Calibri" w:hAnsi="Calibri" w:cs="Calibri"/>
              </w:rPr>
              <w:t xml:space="preserve"> = 6, GU/Renal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45F4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</w:tc>
      </w:tr>
      <w:tr w:rsidR="00FC52E1" w:rsidRPr="00FC52E1" w14:paraId="28720FF8" w14:textId="77777777" w:rsidTr="001863B6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4799" w14:textId="77777777" w:rsidR="001863B6" w:rsidRPr="00FC52E1" w:rsidRDefault="001863B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FC52E1">
              <w:rPr>
                <w:rFonts w:ascii="Calibri" w:eastAsia="Times New Roman" w:hAnsi="Calibri" w:cs="Calibri"/>
              </w:rPr>
              <w:t xml:space="preserve">D/c with </w:t>
            </w:r>
            <w:proofErr w:type="spellStart"/>
            <w:r w:rsidRPr="00FC52E1">
              <w:rPr>
                <w:rFonts w:ascii="Calibri" w:eastAsia="Times New Roman" w:hAnsi="Calibri" w:cs="Calibri"/>
              </w:rPr>
              <w:t>cath</w:t>
            </w:r>
            <w:proofErr w:type="spellEnd"/>
          </w:p>
          <w:p w14:paraId="39FA95A5" w14:textId="77777777" w:rsidR="001863B6" w:rsidRPr="00FC52E1" w:rsidRDefault="001863B6">
            <w:pPr>
              <w:rPr>
                <w:rFonts w:ascii="Calibri" w:hAnsi="Calibri" w:cs="Calibri"/>
              </w:rPr>
            </w:pPr>
          </w:p>
          <w:p w14:paraId="5D4BA558" w14:textId="0A562FAC" w:rsidR="001863B6" w:rsidRPr="00FC52E1" w:rsidRDefault="001863B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08F8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d. Patients who were discharged with an indwelling catheter or need for ISC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F06F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discharged_with_catheter_b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79BE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</w:tc>
      </w:tr>
      <w:tr w:rsidR="00FC52E1" w:rsidRPr="00FC52E1" w14:paraId="16D756B0" w14:textId="77777777" w:rsidTr="001863B6">
        <w:tc>
          <w:tcPr>
            <w:tcW w:w="3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5B6F" w14:textId="77777777" w:rsidR="001863B6" w:rsidRPr="00FC52E1" w:rsidRDefault="001863B6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Calibri" w:eastAsia="Times New Roman" w:hAnsi="Calibri" w:cs="Calibri"/>
              </w:rPr>
            </w:pPr>
            <w:r w:rsidRPr="00FC52E1">
              <w:rPr>
                <w:rFonts w:ascii="Calibri" w:eastAsia="Times New Roman" w:hAnsi="Calibri" w:cs="Calibri"/>
              </w:rPr>
              <w:t>Cath related trauma dx</w:t>
            </w:r>
          </w:p>
          <w:p w14:paraId="635293A7" w14:textId="1F1B0BB0" w:rsidR="001863B6" w:rsidRPr="00FC52E1" w:rsidRDefault="001863B6">
            <w:pPr>
              <w:rPr>
                <w:rFonts w:ascii="Calibri" w:hAnsi="Calibri" w:cs="Calibri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4BDA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e. Patients who have Urinary Catheter-Related Trauma assigned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D066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trauma_diagnosis_code_b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  </w:t>
            </w:r>
          </w:p>
          <w:p w14:paraId="40B8A99A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>OR   </w:t>
            </w:r>
          </w:p>
          <w:p w14:paraId="074F5CE7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urology_consulted_trauma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</w:t>
            </w:r>
          </w:p>
          <w:p w14:paraId="0AABC93C" w14:textId="77777777" w:rsidR="001863B6" w:rsidRPr="00FC52E1" w:rsidRDefault="001863B6">
            <w:pPr>
              <w:rPr>
                <w:rFonts w:ascii="Calibri" w:hAnsi="Calibri" w:cs="Calibri"/>
              </w:rPr>
            </w:pPr>
            <w:r w:rsidRPr="00FC52E1">
              <w:rPr>
                <w:rFonts w:ascii="Calibri" w:hAnsi="Calibri" w:cs="Calibri"/>
              </w:rPr>
              <w:t xml:space="preserve">OR </w:t>
            </w:r>
          </w:p>
          <w:p w14:paraId="7B53C8ED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urinary_cath_trauma_yn_e</w:t>
            </w:r>
            <w:proofErr w:type="spellEnd"/>
            <w:r w:rsidRPr="00FC52E1">
              <w:rPr>
                <w:rFonts w:ascii="Calibri" w:hAnsi="Calibri" w:cs="Calibri"/>
              </w:rPr>
              <w:t xml:space="preserve"> = 1, Yes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2CE6" w14:textId="77777777" w:rsidR="001863B6" w:rsidRPr="00FC52E1" w:rsidRDefault="001863B6">
            <w:pPr>
              <w:rPr>
                <w:rFonts w:ascii="Calibri" w:hAnsi="Calibri" w:cs="Calibri"/>
              </w:rPr>
            </w:pPr>
            <w:proofErr w:type="spellStart"/>
            <w:r w:rsidRPr="00FC52E1">
              <w:rPr>
                <w:rFonts w:ascii="Calibri" w:hAnsi="Calibri" w:cs="Calibri"/>
              </w:rPr>
              <w:t>exception_criteria_e</w:t>
            </w:r>
            <w:proofErr w:type="spellEnd"/>
            <w:r w:rsidRPr="00FC52E1">
              <w:rPr>
                <w:rFonts w:ascii="Calibri" w:hAnsi="Calibri" w:cs="Calibri"/>
              </w:rPr>
              <w:t xml:space="preserve"> = 0 or missing </w:t>
            </w:r>
          </w:p>
        </w:tc>
      </w:tr>
    </w:tbl>
    <w:p w14:paraId="5D8E183E" w14:textId="77777777" w:rsidR="00A009D6" w:rsidRDefault="00A009D6"/>
    <w:sectPr w:rsidR="00A009D6" w:rsidSect="004D26B9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B77"/>
    <w:multiLevelType w:val="hybridMultilevel"/>
    <w:tmpl w:val="1E82E2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67987"/>
    <w:multiLevelType w:val="hybridMultilevel"/>
    <w:tmpl w:val="F8429306"/>
    <w:lvl w:ilvl="0" w:tplc="BA725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6867"/>
    <w:multiLevelType w:val="hybridMultilevel"/>
    <w:tmpl w:val="D3CCFAB6"/>
    <w:lvl w:ilvl="0" w:tplc="AA6A3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66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9895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700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B6"/>
    <w:rsid w:val="000743CD"/>
    <w:rsid w:val="001863B6"/>
    <w:rsid w:val="00193DB1"/>
    <w:rsid w:val="00242967"/>
    <w:rsid w:val="004D26B9"/>
    <w:rsid w:val="00557953"/>
    <w:rsid w:val="00620935"/>
    <w:rsid w:val="00974C14"/>
    <w:rsid w:val="00A009D6"/>
    <w:rsid w:val="00A93B3B"/>
    <w:rsid w:val="00AD0587"/>
    <w:rsid w:val="00DF1BD3"/>
    <w:rsid w:val="00E75873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CCFD6"/>
  <w15:chartTrackingRefBased/>
  <w15:docId w15:val="{CF31E239-0FA2-459F-93AA-545DADF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3B6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3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3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3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3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3B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1863B6"/>
    <w:pPr>
      <w:autoSpaceDE w:val="0"/>
      <w:autoSpaceDN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825</Words>
  <Characters>4836</Characters>
  <Application>Microsoft Office Word</Application>
  <DocSecurity>0</DocSecurity>
  <Lines>254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Update “All SUCCESS data complete” measure</vt:lpstr>
      <vt:lpstr>    Update measures A1, A2, B</vt:lpstr>
      <vt:lpstr>    Change footnote of Category Definitions on page 1. Should be changed to the same</vt:lpstr>
      <vt:lpstr>    ADD CASE REVIEW data fields to raw data report at the end. Flag these cases with</vt:lpstr>
    </vt:vector>
  </TitlesOfParts>
  <Company>Michigan Medicine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Rocker, Cheryl</dc:creator>
  <cp:keywords/>
  <dc:description/>
  <cp:lastModifiedBy>Rocker, Cheryl</cp:lastModifiedBy>
  <cp:revision>9</cp:revision>
  <dcterms:created xsi:type="dcterms:W3CDTF">2025-02-26T14:26:00Z</dcterms:created>
  <dcterms:modified xsi:type="dcterms:W3CDTF">2025-02-26T17:36:00Z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cbbceec7-22b1-4f20-aa35-623bbbf98f0f</vt:lpwstr>
  </property>
</Properties>
</file>